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урока:</w:t>
      </w: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Практическое занятие № 19</w:t>
      </w:r>
      <w:r w:rsidRPr="00ED7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Pr="00ED7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Якобинская диктатура</w:t>
      </w:r>
      <w:r w:rsidRPr="00ED7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4334B" w:rsidRPr="00ED74A2" w:rsidRDefault="00D4334B" w:rsidP="00C53BE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ED74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способствовать формированию умений осуществления самостоятельного поиска и анализа собранной информации, 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умений оперировать историческими понятиями и представлениями, систематизировать и закрепить изученный материал.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D4334B" w:rsidRPr="00ED74A2" w:rsidRDefault="00D4334B" w:rsidP="00C53BE3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Повторить конспект по данной теме</w:t>
      </w:r>
      <w:r w:rsidRPr="00ED74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D4334B" w:rsidRPr="00ED74A2" w:rsidRDefault="00D4334B" w:rsidP="00C53BE3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задания и тест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ED74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роф. образования: в 2 ч. Ч.1/ В.В. Артемов, Ю.Н. </w:t>
      </w:r>
      <w:proofErr w:type="spellStart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Лубченков</w:t>
      </w:r>
      <w:proofErr w:type="spellEnd"/>
      <w:r w:rsidRPr="00ED7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М., 2015.</w:t>
      </w:r>
    </w:p>
    <w:p w:rsidR="00D4334B" w:rsidRPr="00ED74A2" w:rsidRDefault="00D4334B" w:rsidP="00C53BE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74A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D4334B" w:rsidRPr="00ED74A2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</w:p>
    <w:p w:rsidR="00D4334B" w:rsidRPr="00C53BE3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  <w:r w:rsidRPr="00C53BE3">
        <w:rPr>
          <w:rStyle w:val="c3"/>
          <w:b/>
          <w:color w:val="000000" w:themeColor="text1"/>
        </w:rPr>
        <w:t xml:space="preserve">Задания </w:t>
      </w:r>
    </w:p>
    <w:p w:rsidR="00D4334B" w:rsidRPr="00ED74A2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</w:p>
    <w:p w:rsidR="00703536" w:rsidRPr="00ED74A2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53BE3">
        <w:rPr>
          <w:rStyle w:val="c3"/>
          <w:b/>
          <w:color w:val="000000" w:themeColor="text1"/>
        </w:rPr>
        <w:t>1)</w:t>
      </w:r>
      <w:r w:rsidRPr="00ED74A2">
        <w:rPr>
          <w:rStyle w:val="c3"/>
          <w:color w:val="000000" w:themeColor="text1"/>
        </w:rPr>
        <w:t xml:space="preserve"> </w:t>
      </w:r>
      <w:r w:rsidR="00703536" w:rsidRPr="00ED74A2">
        <w:rPr>
          <w:rStyle w:val="c3"/>
          <w:color w:val="000000" w:themeColor="text1"/>
        </w:rPr>
        <w:t>17 сентября 1793 года Конвент принял закон о «подозрительных».</w:t>
      </w:r>
    </w:p>
    <w:p w:rsidR="00703536" w:rsidRPr="00ED74A2" w:rsidRDefault="00703536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D74A2">
        <w:rPr>
          <w:rStyle w:val="c3"/>
          <w:color w:val="000000" w:themeColor="text1"/>
        </w:rPr>
        <w:t xml:space="preserve">-Кого так называли? </w:t>
      </w:r>
    </w:p>
    <w:p w:rsidR="00703536" w:rsidRPr="00ED74A2" w:rsidRDefault="00D4334B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53BE3">
        <w:rPr>
          <w:rStyle w:val="c3"/>
          <w:b/>
          <w:color w:val="000000" w:themeColor="text1"/>
        </w:rPr>
        <w:t>2)</w:t>
      </w:r>
      <w:r w:rsidRPr="00ED74A2">
        <w:rPr>
          <w:rStyle w:val="c3"/>
          <w:color w:val="000000" w:themeColor="text1"/>
        </w:rPr>
        <w:t xml:space="preserve"> </w:t>
      </w:r>
      <w:r w:rsidR="00703536" w:rsidRPr="00ED74A2">
        <w:rPr>
          <w:rStyle w:val="c3"/>
          <w:color w:val="000000" w:themeColor="text1"/>
        </w:rPr>
        <w:t xml:space="preserve">Как вы думаете, в чем опасность террора? </w:t>
      </w:r>
    </w:p>
    <w:p w:rsidR="00703536" w:rsidRPr="00ED74A2" w:rsidRDefault="00ED74A2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C53BE3">
        <w:rPr>
          <w:rStyle w:val="c3"/>
          <w:b/>
          <w:color w:val="000000" w:themeColor="text1"/>
        </w:rPr>
        <w:t>3</w:t>
      </w:r>
      <w:r w:rsidRPr="00ED74A2">
        <w:rPr>
          <w:rStyle w:val="c3"/>
          <w:color w:val="000000" w:themeColor="text1"/>
        </w:rPr>
        <w:t xml:space="preserve">) </w:t>
      </w:r>
      <w:r w:rsidR="00703536" w:rsidRPr="00ED74A2">
        <w:rPr>
          <w:rStyle w:val="c3"/>
          <w:color w:val="000000" w:themeColor="text1"/>
        </w:rPr>
        <w:t xml:space="preserve">Во Франции зарегистрировано 17 тысяч жертв гильотины. </w:t>
      </w:r>
      <w:proofErr w:type="gramStart"/>
      <w:r w:rsidR="00703536" w:rsidRPr="00ED74A2">
        <w:rPr>
          <w:rStyle w:val="c3"/>
          <w:color w:val="000000" w:themeColor="text1"/>
        </w:rPr>
        <w:t>На кануне</w:t>
      </w:r>
      <w:proofErr w:type="gramEnd"/>
      <w:r w:rsidR="00703536" w:rsidRPr="00ED74A2">
        <w:rPr>
          <w:rStyle w:val="c3"/>
          <w:color w:val="000000" w:themeColor="text1"/>
        </w:rPr>
        <w:t xml:space="preserve"> двухсотлетия революции с помощью ЭВМ был проведен анализ ее жертв. Он показал, что среди погибших «враги нации» – дворяне – составляют 9%, 91% - рядовые участники революции; из них: 28% - крестьяне, 30% - рабочие; истинных виновников голода спекуляции – 0.1%.</w:t>
      </w:r>
    </w:p>
    <w:p w:rsidR="00703536" w:rsidRPr="00ED74A2" w:rsidRDefault="00703536" w:rsidP="00C53BE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D74A2">
        <w:rPr>
          <w:rStyle w:val="c3"/>
          <w:color w:val="000000" w:themeColor="text1"/>
        </w:rPr>
        <w:t>Прокомментируйте эти данные, выскажите свое мнение о роли террора.</w:t>
      </w:r>
    </w:p>
    <w:p w:rsidR="00703536" w:rsidRPr="00703536" w:rsidRDefault="00ED74A2" w:rsidP="00C53B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3B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4) </w:t>
      </w:r>
      <w:r w:rsidR="00703536" w:rsidRPr="00703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Загадки о Французской революции</w:t>
      </w:r>
    </w:p>
    <w:p w:rsidR="00703536" w:rsidRPr="00703536" w:rsidRDefault="00703536" w:rsidP="00C53BE3">
      <w:pPr>
        <w:numPr>
          <w:ilvl w:val="0"/>
          <w:numId w:val="1"/>
        </w:numPr>
        <w:shd w:val="clear" w:color="auto" w:fill="FFFFFF"/>
        <w:spacing w:after="0" w:line="338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 наводила, да в прах превратилась </w:t>
      </w:r>
    </w:p>
    <w:p w:rsidR="00703536" w:rsidRPr="00703536" w:rsidRDefault="00703536" w:rsidP="00C53BE3">
      <w:pPr>
        <w:numPr>
          <w:ilvl w:val="0"/>
          <w:numId w:val="1"/>
        </w:numPr>
        <w:shd w:val="clear" w:color="auto" w:fill="FFFFFF"/>
        <w:spacing w:after="0" w:line="338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Мужчина богатый, а бедных женщин не послушался </w:t>
      </w:r>
    </w:p>
    <w:p w:rsidR="00703536" w:rsidRPr="00703536" w:rsidRDefault="00703536" w:rsidP="00C53BE3">
      <w:pPr>
        <w:numPr>
          <w:ilvl w:val="0"/>
          <w:numId w:val="1"/>
        </w:numPr>
        <w:shd w:val="clear" w:color="auto" w:fill="FFFFFF"/>
        <w:spacing w:after="0" w:line="338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Чужой по одежде, свой по лицу </w:t>
      </w:r>
    </w:p>
    <w:p w:rsidR="00703536" w:rsidRPr="00703536" w:rsidRDefault="00703536" w:rsidP="00C53BE3">
      <w:pPr>
        <w:numPr>
          <w:ilvl w:val="0"/>
          <w:numId w:val="1"/>
        </w:numPr>
        <w:shd w:val="clear" w:color="auto" w:fill="FFFFFF"/>
        <w:spacing w:after="0" w:line="338" w:lineRule="atLeast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Бумажка-невеличка, а третий перед вторым шляпы не снимет </w:t>
      </w:r>
    </w:p>
    <w:p w:rsidR="005C7B18" w:rsidRPr="00C53BE3" w:rsidRDefault="00ED74A2" w:rsidP="00C53BE3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3B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5) </w:t>
      </w:r>
      <w:r w:rsidR="00703536" w:rsidRPr="00C53B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Реконструкция </w:t>
      </w:r>
    </w:p>
    <w:p w:rsidR="00ED74A2" w:rsidRPr="00ED74A2" w:rsidRDefault="00703536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 </w:t>
      </w:r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</w:t>
      </w:r>
    </w:p>
    <w:p w:rsidR="005C7B18" w:rsidRDefault="00703536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.Якобинский клуб получил свое название потому, что его члены собирались </w:t>
      </w:r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(1_________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Святого Якоба. 2. второго июня 1793 года власть во Франции перешла к якобинцам и их вождям – </w:t>
      </w:r>
      <w:proofErr w:type="gramStart"/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2________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). 3. Для спасения революции якобинцы установили в стране </w:t>
      </w:r>
      <w:proofErr w:type="gramStart"/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3________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). </w:t>
      </w:r>
    </w:p>
    <w:p w:rsidR="005C7B18" w:rsidRDefault="00703536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 №2 </w:t>
      </w:r>
    </w:p>
    <w:p w:rsidR="00A015A2" w:rsidRPr="00ED74A2" w:rsidRDefault="00703536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В период диктатуры якобинцев Францией управлял </w:t>
      </w:r>
      <w:proofErr w:type="gramStart"/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) во главе с ( </w:t>
      </w:r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2_____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2. Земли в деревнях при якобинцах </w:t>
      </w:r>
      <w:proofErr w:type="gramStart"/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). 3. Феодальные платежи и повинности якобинцы </w:t>
      </w:r>
      <w:proofErr w:type="gramStart"/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5C7B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4_____</w:t>
      </w:r>
      <w:r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ED74A2" w:rsidRPr="00ED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15A2" w:rsidRPr="00ED74A2" w:rsidRDefault="00A015A2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A015A2" w:rsidRPr="00ED74A2" w:rsidRDefault="00A015A2" w:rsidP="00C53BE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A015A2" w:rsidRPr="00ED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3ECD"/>
    <w:multiLevelType w:val="multilevel"/>
    <w:tmpl w:val="2204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6"/>
    <w:rsid w:val="005C7B18"/>
    <w:rsid w:val="00703536"/>
    <w:rsid w:val="0094598B"/>
    <w:rsid w:val="009720E7"/>
    <w:rsid w:val="00A015A2"/>
    <w:rsid w:val="00C53BE3"/>
    <w:rsid w:val="00D4334B"/>
    <w:rsid w:val="00E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2020-04-10T10:56:00Z</dcterms:created>
  <dcterms:modified xsi:type="dcterms:W3CDTF">2020-04-10T10:57:00Z</dcterms:modified>
</cp:coreProperties>
</file>